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5CC" w:rsidRDefault="004F15CC" w:rsidP="00945574">
      <w:pPr>
        <w:jc w:val="right"/>
      </w:pPr>
    </w:p>
    <w:p w:rsidR="00A410B3" w:rsidRDefault="009C00F9" w:rsidP="00945574">
      <w:pPr>
        <w:jc w:val="right"/>
      </w:pPr>
      <w:r>
        <w:t>Lubartów, 18.09</w:t>
      </w:r>
      <w:r w:rsidR="00485AD6">
        <w:t>.2023</w:t>
      </w:r>
      <w:r w:rsidR="00945574">
        <w:t>r.</w:t>
      </w:r>
    </w:p>
    <w:p w:rsidR="00087CC7" w:rsidRDefault="00087CC7" w:rsidP="00945574">
      <w:pPr>
        <w:jc w:val="right"/>
      </w:pPr>
    </w:p>
    <w:p w:rsidR="00856C32" w:rsidRPr="00902230" w:rsidRDefault="00856C32" w:rsidP="00856C32">
      <w:pPr>
        <w:spacing w:before="240"/>
        <w:jc w:val="center"/>
        <w:rPr>
          <w:rFonts w:ascii="Calibri" w:hAnsi="Calibri" w:cs="Arial"/>
          <w:b/>
          <w:u w:val="single"/>
        </w:rPr>
      </w:pPr>
      <w:r w:rsidRPr="00902230">
        <w:rPr>
          <w:rFonts w:ascii="Calibri" w:hAnsi="Calibri" w:cs="Arial"/>
          <w:b/>
          <w:u w:val="single"/>
        </w:rPr>
        <w:t>Zaproszenie do złożenia oferty w trybie rozeznania rynku</w:t>
      </w:r>
    </w:p>
    <w:p w:rsidR="00D96786" w:rsidRPr="00364C26" w:rsidRDefault="00856C32" w:rsidP="00D96786">
      <w:pPr>
        <w:autoSpaceDE w:val="0"/>
        <w:autoSpaceDN w:val="0"/>
        <w:adjustRightInd w:val="0"/>
        <w:jc w:val="both"/>
        <w:rPr>
          <w:rFonts w:ascii="Calibri" w:eastAsia="Calibri" w:hAnsi="Calibri" w:cs="Arial"/>
        </w:rPr>
      </w:pPr>
      <w:r w:rsidRPr="00902230">
        <w:rPr>
          <w:rFonts w:ascii="Calibri" w:hAnsi="Calibri" w:cs="Arial"/>
        </w:rPr>
        <w:t xml:space="preserve">Zapraszamy do złożenia oferty w trybie rozeznania rynku na </w:t>
      </w:r>
      <w:r>
        <w:rPr>
          <w:rFonts w:ascii="Calibri" w:hAnsi="Calibri" w:cs="Arial"/>
          <w:b/>
        </w:rPr>
        <w:t xml:space="preserve">wynajem </w:t>
      </w:r>
      <w:r w:rsidR="004F15CC">
        <w:rPr>
          <w:rFonts w:ascii="Calibri" w:hAnsi="Calibri" w:cs="Arial"/>
          <w:b/>
        </w:rPr>
        <w:t>s</w:t>
      </w:r>
      <w:r>
        <w:rPr>
          <w:rFonts w:ascii="Calibri" w:hAnsi="Calibri" w:cs="Arial"/>
          <w:b/>
        </w:rPr>
        <w:t>ali</w:t>
      </w:r>
      <w:r w:rsidR="004F15CC">
        <w:rPr>
          <w:rFonts w:ascii="Calibri" w:hAnsi="Calibri" w:cs="Arial"/>
        </w:rPr>
        <w:t xml:space="preserve">/ </w:t>
      </w:r>
      <w:r w:rsidR="004F15CC" w:rsidRPr="004F15CC">
        <w:rPr>
          <w:rFonts w:ascii="Calibri" w:hAnsi="Calibri" w:cs="Arial"/>
          <w:b/>
        </w:rPr>
        <w:t>warsztatów</w:t>
      </w:r>
      <w:r w:rsidR="004F15CC">
        <w:rPr>
          <w:rFonts w:ascii="Calibri" w:hAnsi="Calibri" w:cs="Arial"/>
          <w:b/>
        </w:rPr>
        <w:t xml:space="preserve"> ze sprzętem</w:t>
      </w:r>
      <w:r w:rsidR="004F15CC" w:rsidRPr="004F15CC">
        <w:rPr>
          <w:rFonts w:ascii="Calibri" w:hAnsi="Calibri" w:cs="Arial"/>
          <w:b/>
        </w:rPr>
        <w:t xml:space="preserve"> na zajęcia praktyczne</w:t>
      </w:r>
      <w:r w:rsidR="004F15CC">
        <w:rPr>
          <w:rFonts w:ascii="Calibri" w:hAnsi="Calibri" w:cs="Arial"/>
        </w:rPr>
        <w:t xml:space="preserve"> </w:t>
      </w:r>
      <w:r w:rsidRPr="00902230">
        <w:rPr>
          <w:rFonts w:ascii="Calibri" w:hAnsi="Calibri" w:cs="Arial"/>
        </w:rPr>
        <w:t xml:space="preserve">dla uczestników </w:t>
      </w:r>
      <w:r w:rsidR="004F15CC">
        <w:rPr>
          <w:rFonts w:ascii="Calibri" w:hAnsi="Calibri" w:cs="Arial"/>
        </w:rPr>
        <w:t>szkoleń gastronomicznych</w:t>
      </w:r>
      <w:r w:rsidRPr="00902230">
        <w:rPr>
          <w:rFonts w:ascii="Calibri" w:hAnsi="Calibri" w:cs="Arial"/>
        </w:rPr>
        <w:t xml:space="preserve"> w projekcie „</w:t>
      </w:r>
      <w:r w:rsidR="009C00F9">
        <w:rPr>
          <w:rFonts w:ascii="Calibri" w:hAnsi="Calibri" w:cs="Arial"/>
        </w:rPr>
        <w:t>Drogowskaz 2.0</w:t>
      </w:r>
      <w:r w:rsidR="004F15CC">
        <w:rPr>
          <w:rFonts w:ascii="Calibri" w:hAnsi="Calibri" w:cs="Arial"/>
        </w:rPr>
        <w:t>. Program aktywizacji zawodowej osób z niepełnosprawnościami na Lubelszczyźnie</w:t>
      </w:r>
      <w:r w:rsidR="00D96786">
        <w:rPr>
          <w:rFonts w:ascii="Calibri" w:hAnsi="Calibri" w:cs="Arial"/>
        </w:rPr>
        <w:t>”</w:t>
      </w:r>
      <w:r w:rsidR="00D96786" w:rsidRPr="00D96786">
        <w:rPr>
          <w:rFonts w:ascii="Calibri" w:hAnsi="Calibri" w:cs="Arial"/>
        </w:rPr>
        <w:t xml:space="preserve"> </w:t>
      </w:r>
      <w:r w:rsidR="00D96786">
        <w:rPr>
          <w:rFonts w:ascii="Calibri" w:eastAsia="Calibri" w:hAnsi="Calibri" w:cs="Arial"/>
        </w:rPr>
        <w:t xml:space="preserve">realizowanym przez Lubelską Fundację Rozwoju </w:t>
      </w:r>
      <w:r w:rsidR="004F15CC">
        <w:rPr>
          <w:rFonts w:ascii="Calibri" w:eastAsia="Calibri" w:hAnsi="Calibri" w:cs="Arial"/>
        </w:rPr>
        <w:t xml:space="preserve">dofinansowanego ze środków Państwowego Funduszu </w:t>
      </w:r>
      <w:r w:rsidR="00696289">
        <w:rPr>
          <w:rFonts w:ascii="Calibri" w:eastAsia="Calibri" w:hAnsi="Calibri" w:cs="Arial"/>
        </w:rPr>
        <w:t>R</w:t>
      </w:r>
      <w:r w:rsidR="004F15CC">
        <w:rPr>
          <w:rFonts w:ascii="Calibri" w:eastAsia="Calibri" w:hAnsi="Calibri" w:cs="Arial"/>
        </w:rPr>
        <w:t>ehabilitacji Osób Niepełnosprawnych.</w:t>
      </w:r>
    </w:p>
    <w:p w:rsidR="00D96786" w:rsidRDefault="00D96786" w:rsidP="00D96786">
      <w:pPr>
        <w:pStyle w:val="NormalnyWeb"/>
        <w:spacing w:before="0" w:beforeAutospacing="0" w:after="120" w:afterAutospacing="0"/>
        <w:ind w:right="-397" w:firstLine="708"/>
        <w:jc w:val="both"/>
        <w:rPr>
          <w:rFonts w:asciiTheme="minorHAnsi" w:hAnsiTheme="minorHAnsi"/>
          <w:sz w:val="22"/>
          <w:szCs w:val="22"/>
        </w:rPr>
      </w:pPr>
      <w:r w:rsidRPr="00827253">
        <w:rPr>
          <w:rFonts w:asciiTheme="minorHAnsi" w:hAnsiTheme="minorHAnsi" w:cs="Arial"/>
          <w:sz w:val="22"/>
          <w:szCs w:val="22"/>
        </w:rPr>
        <w:t>Kod CPV</w:t>
      </w:r>
      <w:r w:rsidRPr="00827253">
        <w:rPr>
          <w:rFonts w:asciiTheme="minorHAnsi" w:hAnsiTheme="minorHAnsi" w:cs="Arial"/>
          <w:b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70120000-1 – wynajem nieruchomości stanowiących własność</w:t>
      </w:r>
    </w:p>
    <w:p w:rsidR="00D96786" w:rsidRDefault="00D96786" w:rsidP="00D96786">
      <w:pPr>
        <w:pStyle w:val="NormalnyWeb"/>
        <w:spacing w:before="0" w:beforeAutospacing="0" w:after="120" w:afterAutospacing="0"/>
        <w:ind w:right="-397" w:firstLine="70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Kod CPV </w:t>
      </w:r>
      <w:r>
        <w:rPr>
          <w:rFonts w:asciiTheme="minorHAnsi" w:hAnsiTheme="minorHAnsi"/>
          <w:sz w:val="22"/>
          <w:szCs w:val="22"/>
        </w:rPr>
        <w:t>55120000-7 – usługi hotelarskie w zakresie spotkań i konferencji</w:t>
      </w:r>
    </w:p>
    <w:p w:rsidR="006A1791" w:rsidRDefault="006A1791" w:rsidP="006A1791">
      <w:pPr>
        <w:pStyle w:val="NormalnyWeb"/>
        <w:spacing w:before="0" w:beforeAutospacing="0" w:after="120" w:afterAutospacing="0"/>
        <w:ind w:right="-397"/>
        <w:jc w:val="both"/>
        <w:rPr>
          <w:rFonts w:ascii="Calibri" w:hAnsi="Calibri" w:cs="Arial"/>
          <w:b/>
          <w:sz w:val="22"/>
          <w:szCs w:val="22"/>
        </w:rPr>
      </w:pPr>
    </w:p>
    <w:p w:rsidR="006A1791" w:rsidRPr="006A1791" w:rsidRDefault="004F15CC" w:rsidP="006A1791">
      <w:pPr>
        <w:pStyle w:val="NormalnyWeb"/>
        <w:spacing w:before="0" w:beforeAutospacing="0" w:after="120" w:afterAutospacing="0"/>
        <w:ind w:right="-39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Przedmiot zamówienia </w:t>
      </w:r>
    </w:p>
    <w:p w:rsidR="005C120F" w:rsidRPr="005C120F" w:rsidRDefault="004F15CC" w:rsidP="005C120F">
      <w:pPr>
        <w:pStyle w:val="Nagwek2"/>
        <w:jc w:val="both"/>
        <w:rPr>
          <w:rFonts w:asciiTheme="minorHAnsi" w:hAnsiTheme="minorHAnsi" w:cs="Arial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>Wynajem s</w:t>
      </w:r>
      <w:r w:rsidR="005C120F">
        <w:rPr>
          <w:rFonts w:asciiTheme="minorHAnsi" w:hAnsiTheme="minorHAnsi"/>
          <w:b w:val="0"/>
          <w:sz w:val="22"/>
          <w:szCs w:val="22"/>
        </w:rPr>
        <w:t>ali szkoleniowej</w:t>
      </w:r>
      <w:r>
        <w:rPr>
          <w:rFonts w:asciiTheme="minorHAnsi" w:hAnsiTheme="minorHAnsi"/>
          <w:b w:val="0"/>
          <w:sz w:val="22"/>
          <w:szCs w:val="22"/>
        </w:rPr>
        <w:t>/ warsztatu ze sprzętem na zajęcia praktyczne</w:t>
      </w:r>
      <w:r w:rsidR="005C120F">
        <w:rPr>
          <w:rFonts w:asciiTheme="minorHAnsi" w:hAnsiTheme="minorHAnsi"/>
          <w:b w:val="0"/>
          <w:sz w:val="22"/>
          <w:szCs w:val="22"/>
        </w:rPr>
        <w:t xml:space="preserve"> dostosowanej do potrzeb osób</w:t>
      </w:r>
      <w:r>
        <w:rPr>
          <w:rFonts w:asciiTheme="minorHAnsi" w:hAnsiTheme="minorHAnsi"/>
          <w:b w:val="0"/>
          <w:sz w:val="22"/>
          <w:szCs w:val="22"/>
        </w:rPr>
        <w:t xml:space="preserve"> z niepełnosprawnością na min. 5</w:t>
      </w:r>
      <w:r w:rsidR="005C120F">
        <w:rPr>
          <w:rFonts w:asciiTheme="minorHAnsi" w:hAnsiTheme="minorHAnsi"/>
          <w:b w:val="0"/>
          <w:sz w:val="22"/>
          <w:szCs w:val="22"/>
        </w:rPr>
        <w:t xml:space="preserve"> osób (plus prowadzący), wyposażonej w</w:t>
      </w:r>
      <w:r>
        <w:rPr>
          <w:rFonts w:asciiTheme="minorHAnsi" w:hAnsiTheme="minorHAnsi"/>
          <w:b w:val="0"/>
          <w:sz w:val="22"/>
          <w:szCs w:val="22"/>
        </w:rPr>
        <w:t xml:space="preserve">e wszelkie sprzęty kuchenne niezbędne do przeprowadzenia </w:t>
      </w:r>
      <w:r w:rsidR="00320CCC">
        <w:rPr>
          <w:rFonts w:asciiTheme="minorHAnsi" w:hAnsiTheme="minorHAnsi"/>
          <w:b w:val="0"/>
          <w:sz w:val="22"/>
          <w:szCs w:val="22"/>
        </w:rPr>
        <w:t>zajęć</w:t>
      </w:r>
      <w:r>
        <w:rPr>
          <w:rFonts w:asciiTheme="minorHAnsi" w:hAnsiTheme="minorHAnsi"/>
          <w:b w:val="0"/>
          <w:sz w:val="22"/>
          <w:szCs w:val="22"/>
        </w:rPr>
        <w:t xml:space="preserve"> praktycznych na szkoleniach gastronomicznych, z </w:t>
      </w:r>
      <w:r w:rsidR="005C120F">
        <w:rPr>
          <w:rFonts w:asciiTheme="minorHAnsi" w:hAnsiTheme="minorHAnsi"/>
          <w:b w:val="0"/>
          <w:sz w:val="22"/>
          <w:szCs w:val="22"/>
        </w:rPr>
        <w:t xml:space="preserve">wydzielonym miejscem na przerwy kawowe oraz zapleczem sanitarnym. </w:t>
      </w:r>
      <w:r w:rsidR="005C120F" w:rsidRPr="005C120F">
        <w:rPr>
          <w:rFonts w:ascii="Calibri" w:hAnsi="Calibri"/>
          <w:b w:val="0"/>
          <w:sz w:val="22"/>
          <w:szCs w:val="22"/>
        </w:rPr>
        <w:t>Zakładamy wynajem</w:t>
      </w:r>
      <w:r w:rsidR="005C120F">
        <w:rPr>
          <w:rFonts w:ascii="Calibri" w:hAnsi="Calibri"/>
          <w:b w:val="0"/>
          <w:sz w:val="22"/>
          <w:szCs w:val="22"/>
        </w:rPr>
        <w:t xml:space="preserve"> Sali max. 8 godzin</w:t>
      </w:r>
      <w:r w:rsidR="00320CCC">
        <w:rPr>
          <w:rFonts w:ascii="Calibri" w:hAnsi="Calibri"/>
          <w:b w:val="0"/>
          <w:sz w:val="22"/>
          <w:szCs w:val="22"/>
        </w:rPr>
        <w:t xml:space="preserve"> dydaktycznych</w:t>
      </w:r>
      <w:r w:rsidR="005C120F">
        <w:rPr>
          <w:rFonts w:ascii="Calibri" w:hAnsi="Calibri"/>
          <w:b w:val="0"/>
          <w:sz w:val="22"/>
          <w:szCs w:val="22"/>
        </w:rPr>
        <w:t xml:space="preserve"> dziennie</w:t>
      </w:r>
      <w:r w:rsidR="005C120F" w:rsidRPr="005C120F">
        <w:rPr>
          <w:rFonts w:ascii="Calibri" w:hAnsi="Calibri"/>
          <w:b w:val="0"/>
          <w:sz w:val="22"/>
          <w:szCs w:val="22"/>
        </w:rPr>
        <w:t xml:space="preserve"> w godz.</w:t>
      </w:r>
      <w:r w:rsidR="005C120F">
        <w:rPr>
          <w:rFonts w:ascii="Calibri" w:hAnsi="Calibri"/>
          <w:b w:val="0"/>
          <w:sz w:val="22"/>
          <w:szCs w:val="22"/>
        </w:rPr>
        <w:t xml:space="preserve"> min.</w:t>
      </w:r>
      <w:r w:rsidR="005C120F" w:rsidRPr="005C120F">
        <w:rPr>
          <w:rFonts w:ascii="Calibri" w:hAnsi="Calibri"/>
          <w:b w:val="0"/>
          <w:sz w:val="22"/>
          <w:szCs w:val="22"/>
        </w:rPr>
        <w:t xml:space="preserve"> 8.00 – </w:t>
      </w:r>
      <w:r w:rsidR="005C120F">
        <w:rPr>
          <w:rFonts w:ascii="Calibri" w:hAnsi="Calibri"/>
          <w:b w:val="0"/>
          <w:sz w:val="22"/>
          <w:szCs w:val="22"/>
        </w:rPr>
        <w:t>max. 18</w:t>
      </w:r>
      <w:r w:rsidR="005C120F" w:rsidRPr="005C120F">
        <w:rPr>
          <w:rFonts w:ascii="Calibri" w:hAnsi="Calibri"/>
          <w:b w:val="0"/>
          <w:sz w:val="22"/>
          <w:szCs w:val="22"/>
        </w:rPr>
        <w:t>.00 w dni robocze, aczkolwiek Zamawiający dopuszcza odstępstwa od powyższego</w:t>
      </w:r>
    </w:p>
    <w:p w:rsidR="005C120F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 xml:space="preserve">Miejsce świadczenia usługi: </w:t>
      </w:r>
      <w:r w:rsidR="00485AD6">
        <w:rPr>
          <w:rFonts w:asciiTheme="minorHAnsi" w:hAnsiTheme="minorHAnsi"/>
          <w:b w:val="0"/>
          <w:sz w:val="22"/>
          <w:szCs w:val="22"/>
        </w:rPr>
        <w:t>Janów Lubelski</w:t>
      </w:r>
    </w:p>
    <w:p w:rsidR="005C120F" w:rsidRPr="00827253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>Łą</w:t>
      </w:r>
      <w:r>
        <w:rPr>
          <w:rFonts w:asciiTheme="minorHAnsi" w:hAnsiTheme="minorHAnsi"/>
          <w:b w:val="0"/>
          <w:sz w:val="22"/>
          <w:szCs w:val="22"/>
        </w:rPr>
        <w:t xml:space="preserve">czna liczba </w:t>
      </w:r>
      <w:r w:rsidR="00B5799B">
        <w:rPr>
          <w:rFonts w:asciiTheme="minorHAnsi" w:hAnsiTheme="minorHAnsi"/>
          <w:b w:val="0"/>
          <w:sz w:val="22"/>
          <w:szCs w:val="22"/>
        </w:rPr>
        <w:t>godzin usługi</w:t>
      </w:r>
      <w:r w:rsidR="00320CCC">
        <w:rPr>
          <w:rFonts w:asciiTheme="minorHAnsi" w:hAnsiTheme="minorHAnsi"/>
          <w:b w:val="0"/>
          <w:sz w:val="22"/>
          <w:szCs w:val="22"/>
        </w:rPr>
        <w:t>/ 1 szkolenie</w:t>
      </w:r>
      <w:r w:rsidR="00B5799B">
        <w:rPr>
          <w:rFonts w:asciiTheme="minorHAnsi" w:hAnsiTheme="minorHAnsi"/>
          <w:b w:val="0"/>
          <w:sz w:val="22"/>
          <w:szCs w:val="22"/>
        </w:rPr>
        <w:t xml:space="preserve">: </w:t>
      </w:r>
      <w:r w:rsidR="00901BEC">
        <w:rPr>
          <w:rFonts w:asciiTheme="minorHAnsi" w:hAnsiTheme="minorHAnsi"/>
          <w:b w:val="0"/>
          <w:sz w:val="22"/>
          <w:szCs w:val="22"/>
        </w:rPr>
        <w:t>max</w:t>
      </w:r>
      <w:r w:rsidR="00485AD6">
        <w:rPr>
          <w:rFonts w:asciiTheme="minorHAnsi" w:hAnsiTheme="minorHAnsi"/>
          <w:b w:val="0"/>
          <w:sz w:val="22"/>
          <w:szCs w:val="22"/>
        </w:rPr>
        <w:t xml:space="preserve"> </w:t>
      </w:r>
      <w:r w:rsidR="007E41FB">
        <w:rPr>
          <w:rFonts w:asciiTheme="minorHAnsi" w:hAnsiTheme="minorHAnsi"/>
          <w:b w:val="0"/>
          <w:sz w:val="22"/>
          <w:szCs w:val="22"/>
        </w:rPr>
        <w:t>80</w:t>
      </w:r>
      <w:r w:rsidR="00320CCC">
        <w:rPr>
          <w:rFonts w:asciiTheme="minorHAnsi" w:hAnsiTheme="minorHAnsi"/>
          <w:b w:val="0"/>
          <w:sz w:val="22"/>
          <w:szCs w:val="22"/>
        </w:rPr>
        <w:t xml:space="preserve"> h</w:t>
      </w:r>
    </w:p>
    <w:p w:rsidR="005C120F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 xml:space="preserve">Czas realizacji usługi: </w:t>
      </w:r>
      <w:r w:rsidR="009C00F9">
        <w:rPr>
          <w:rFonts w:asciiTheme="minorHAnsi" w:hAnsiTheme="minorHAnsi"/>
          <w:b w:val="0"/>
          <w:sz w:val="22"/>
          <w:szCs w:val="22"/>
        </w:rPr>
        <w:t>X</w:t>
      </w:r>
      <w:r w:rsidR="00485AD6">
        <w:rPr>
          <w:rFonts w:asciiTheme="minorHAnsi" w:hAnsiTheme="minorHAnsi"/>
          <w:b w:val="0"/>
          <w:sz w:val="22"/>
          <w:szCs w:val="22"/>
        </w:rPr>
        <w:t>.2023 – III. 2024</w:t>
      </w:r>
      <w:r>
        <w:rPr>
          <w:rFonts w:asciiTheme="minorHAnsi" w:hAnsiTheme="minorHAnsi"/>
          <w:b w:val="0"/>
          <w:sz w:val="22"/>
          <w:szCs w:val="22"/>
        </w:rPr>
        <w:t>r.</w:t>
      </w:r>
    </w:p>
    <w:p w:rsidR="005C120F" w:rsidRPr="00C174E9" w:rsidRDefault="005C120F" w:rsidP="005C120F">
      <w:pPr>
        <w:autoSpaceDE w:val="0"/>
        <w:autoSpaceDN w:val="0"/>
        <w:adjustRightInd w:val="0"/>
        <w:rPr>
          <w:rFonts w:cs="Verdana"/>
        </w:rPr>
      </w:pPr>
      <w:r>
        <w:rPr>
          <w:rFonts w:cs="Verdana"/>
        </w:rPr>
        <w:t>Harmonogram oraz liczba osób ustalana będzie na bieżąco z Oferentem/Oferentami</w:t>
      </w:r>
    </w:p>
    <w:p w:rsidR="00320CCC" w:rsidRDefault="00320CCC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Z udziału w postępowaniu wykluczone są:</w:t>
      </w:r>
    </w:p>
    <w:p w:rsidR="003919CF" w:rsidRPr="00902230" w:rsidRDefault="003919CF" w:rsidP="007E41FB">
      <w:pPr>
        <w:pStyle w:val="NormalnyWeb"/>
        <w:numPr>
          <w:ilvl w:val="0"/>
          <w:numId w:val="11"/>
        </w:numPr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podmioty/osoby, które powiązane są osobowo lub kapitałowo z Zamawiającym lub osobami upoważnionymi do zaciągania zobowiązań w imieniu Zamawiającego lub osobami wykonującymi w imieniu Zamawiającego czynności związane z przygotowaniem i przeprowadzeniem procedury wyboru wykonawcy, w szczególności poprzez: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uczestnictwo w spółce jako wspólnik spółki cywilnej lub spółki osobowej;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posiadanie co najmniej 10% udziałów lub akcji;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pełnienie funkcji członka organu nadzorczego lub zarządzającego, prokurenta, pełnomocnika;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ind w:left="709" w:hanging="184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:rsidR="00320280" w:rsidRDefault="00320280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 xml:space="preserve">W celu potwierdzenia braku powiązań kapitałowych lub osobowych, o których mowa powyżej, potencjalny Wykonawca dołącza do oferty oświadczenie o </w:t>
      </w:r>
      <w:r w:rsidR="007E41FB">
        <w:rPr>
          <w:rFonts w:ascii="Calibri" w:hAnsi="Calibri" w:cs="Arial"/>
          <w:sz w:val="22"/>
          <w:szCs w:val="22"/>
        </w:rPr>
        <w:t>braku występowania ww. powiązań.</w:t>
      </w:r>
    </w:p>
    <w:p w:rsidR="007E41FB" w:rsidRDefault="007E41FB" w:rsidP="007E41FB">
      <w:pPr>
        <w:pStyle w:val="Akapitzlist"/>
        <w:numPr>
          <w:ilvl w:val="0"/>
          <w:numId w:val="11"/>
        </w:numPr>
        <w:suppressAutoHyphens/>
        <w:spacing w:before="120" w:after="120" w:line="254" w:lineRule="auto"/>
        <w:ind w:right="28"/>
        <w:jc w:val="both"/>
      </w:pPr>
      <w:r w:rsidRPr="007E41FB">
        <w:rPr>
          <w:rFonts w:eastAsia="Times New Roman" w:cs="Arial"/>
          <w:lang w:eastAsia="ar-SA"/>
        </w:rPr>
        <w:t xml:space="preserve">Z udziału w postępowaniu wykluczone są podmioty/osoby, które </w:t>
      </w:r>
      <w:r>
        <w:t>podlegają wykluczeniu z postępowania na podstawie art. 7 ust. 1 ustawy z dnia 13 kwietnia 2022 r. o szczególnych rozwiązaniach w zakresie przeciwdziałania wspieraniu agresji na Ukrainę oraz służących ochronie bezpieczeństwa narodowego (Dz. U. poz. 835)</w:t>
      </w:r>
    </w:p>
    <w:p w:rsidR="007E41FB" w:rsidRDefault="007E41FB" w:rsidP="007E41FB">
      <w:pPr>
        <w:suppressAutoHyphens/>
        <w:spacing w:before="120" w:after="120"/>
        <w:ind w:left="525" w:right="28"/>
        <w:jc w:val="both"/>
        <w:rPr>
          <w:rFonts w:eastAsia="Times New Roman" w:cs="Arial"/>
          <w:lang w:eastAsia="ar-SA"/>
        </w:rPr>
      </w:pPr>
      <w:r w:rsidRPr="006E29BC">
        <w:rPr>
          <w:rFonts w:eastAsia="Times New Roman" w:cs="Arial"/>
          <w:lang w:eastAsia="ar-SA"/>
        </w:rPr>
        <w:t>W c</w:t>
      </w:r>
      <w:r>
        <w:rPr>
          <w:rFonts w:eastAsia="Times New Roman" w:cs="Arial"/>
          <w:lang w:eastAsia="ar-SA"/>
        </w:rPr>
        <w:t>elu potwierdzenia braku wykluczeń</w:t>
      </w:r>
      <w:r w:rsidRPr="006E29BC">
        <w:rPr>
          <w:rFonts w:eastAsia="Times New Roman" w:cs="Arial"/>
          <w:lang w:eastAsia="ar-SA"/>
        </w:rPr>
        <w:t>, o których mowa powyżej Oferent dołącza do oferty oświadczenie o braku występowa</w:t>
      </w:r>
      <w:r>
        <w:rPr>
          <w:rFonts w:eastAsia="Times New Roman" w:cs="Arial"/>
          <w:lang w:eastAsia="ar-SA"/>
        </w:rPr>
        <w:t>nia ww. powiązań.</w:t>
      </w:r>
    </w:p>
    <w:p w:rsidR="007E41FB" w:rsidRPr="00902230" w:rsidRDefault="007E41FB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Kryteria oceny ofert:</w:t>
      </w: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Cena brutto – 100% (100 punktów)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Najwyższą ocenę</w:t>
      </w:r>
      <w:r w:rsidR="00320280">
        <w:rPr>
          <w:rFonts w:ascii="Calibri" w:hAnsi="Calibri" w:cs="Arial"/>
          <w:sz w:val="22"/>
          <w:szCs w:val="22"/>
        </w:rPr>
        <w:t xml:space="preserve"> otrzyma oferta</w:t>
      </w:r>
      <w:r w:rsidRPr="00902230">
        <w:rPr>
          <w:rFonts w:ascii="Calibri" w:hAnsi="Calibri" w:cs="Arial"/>
          <w:sz w:val="22"/>
          <w:szCs w:val="22"/>
        </w:rPr>
        <w:t xml:space="preserve"> </w:t>
      </w:r>
      <w:r w:rsidR="00594917">
        <w:rPr>
          <w:rFonts w:ascii="Calibri" w:hAnsi="Calibri" w:cs="Arial"/>
          <w:sz w:val="22"/>
          <w:szCs w:val="22"/>
        </w:rPr>
        <w:t xml:space="preserve">o </w:t>
      </w:r>
      <w:r w:rsidR="00594917" w:rsidRPr="00902230">
        <w:rPr>
          <w:rFonts w:ascii="Calibri" w:hAnsi="Calibri" w:cs="Arial"/>
          <w:sz w:val="22"/>
          <w:szCs w:val="22"/>
        </w:rPr>
        <w:t>najniższej cenie brutto</w:t>
      </w:r>
      <w:r w:rsidR="00320280">
        <w:rPr>
          <w:rFonts w:ascii="Calibri" w:hAnsi="Calibri" w:cs="Arial"/>
          <w:sz w:val="22"/>
          <w:szCs w:val="22"/>
        </w:rPr>
        <w:t xml:space="preserve"> za godzinę wynajmu sali/ warsztatu.</w:t>
      </w:r>
      <w:r w:rsidRPr="00902230">
        <w:rPr>
          <w:rFonts w:ascii="Calibri" w:hAnsi="Calibri" w:cs="Arial"/>
          <w:sz w:val="22"/>
          <w:szCs w:val="22"/>
        </w:rPr>
        <w:t xml:space="preserve"> </w:t>
      </w:r>
    </w:p>
    <w:p w:rsidR="003919CF" w:rsidRPr="00902230" w:rsidRDefault="003919CF" w:rsidP="003919CF">
      <w:pPr>
        <w:pStyle w:val="NormalnyWeb"/>
        <w:spacing w:before="120" w:beforeAutospacing="0" w:after="12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Informacje ogólne:</w:t>
      </w:r>
    </w:p>
    <w:p w:rsidR="003919CF" w:rsidRPr="00902230" w:rsidRDefault="003919CF" w:rsidP="003919CF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Każdy z Oferentów może złożyć tylko jedną ofertę</w:t>
      </w:r>
      <w:r w:rsidR="002B7E0D">
        <w:rPr>
          <w:rFonts w:ascii="Calibri" w:hAnsi="Calibri" w:cs="Arial"/>
          <w:sz w:val="22"/>
          <w:szCs w:val="22"/>
        </w:rPr>
        <w:t>.</w:t>
      </w:r>
    </w:p>
    <w:p w:rsidR="003919CF" w:rsidRPr="00902230" w:rsidRDefault="003919CF" w:rsidP="003919CF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Szczegółowych informacji dotyczących niniejszego postępowania udziela</w:t>
      </w:r>
      <w:r w:rsidR="00B5799B">
        <w:rPr>
          <w:rFonts w:ascii="Calibri" w:hAnsi="Calibri" w:cs="Arial"/>
          <w:b/>
          <w:sz w:val="22"/>
          <w:szCs w:val="22"/>
        </w:rPr>
        <w:t xml:space="preserve"> Karolina Budzińska</w:t>
      </w:r>
      <w:r w:rsidRPr="00902230">
        <w:rPr>
          <w:rFonts w:ascii="Calibri" w:hAnsi="Calibri" w:cs="Arial"/>
          <w:b/>
          <w:sz w:val="22"/>
          <w:szCs w:val="22"/>
        </w:rPr>
        <w:t xml:space="preserve">, tel. </w:t>
      </w:r>
      <w:r w:rsidR="009C00F9">
        <w:rPr>
          <w:rFonts w:ascii="Calibri" w:hAnsi="Calibri" w:cs="Arial"/>
          <w:b/>
          <w:sz w:val="22"/>
          <w:szCs w:val="22"/>
        </w:rPr>
        <w:t>81 528 53 12</w:t>
      </w:r>
      <w:r w:rsidRPr="00902230">
        <w:rPr>
          <w:rFonts w:ascii="Calibri" w:hAnsi="Calibri" w:cs="Arial"/>
          <w:b/>
          <w:sz w:val="22"/>
          <w:szCs w:val="22"/>
        </w:rPr>
        <w:t xml:space="preserve">, e-mail: </w:t>
      </w:r>
      <w:r w:rsidR="00B5799B">
        <w:rPr>
          <w:rFonts w:ascii="Calibri" w:hAnsi="Calibri" w:cs="Arial"/>
          <w:b/>
          <w:sz w:val="22"/>
          <w:szCs w:val="22"/>
        </w:rPr>
        <w:t>karolina.budzinska</w:t>
      </w:r>
      <w:r w:rsidRPr="00902230">
        <w:rPr>
          <w:rFonts w:ascii="Calibri" w:hAnsi="Calibri" w:cs="Arial"/>
          <w:b/>
          <w:sz w:val="22"/>
          <w:szCs w:val="22"/>
        </w:rPr>
        <w:t xml:space="preserve">@lfr.lublin.pl  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Termin i miejsce składania ofert:</w:t>
      </w: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 xml:space="preserve">Osoby zainteresowane złożeniem oferty prosimy o wypełnienie i przesłanie wypełnionego formularza oferty wraz z załącznikami (skan) na adres e-mail: </w:t>
      </w:r>
      <w:hyperlink r:id="rId7" w:history="1">
        <w:r w:rsidR="00B5799B" w:rsidRPr="00813E81">
          <w:rPr>
            <w:rStyle w:val="Hipercze"/>
            <w:rFonts w:ascii="Calibri" w:hAnsi="Calibri" w:cs="Arial"/>
            <w:sz w:val="22"/>
            <w:szCs w:val="22"/>
          </w:rPr>
          <w:t>karolina.budzinska@lfr.lublin.pl</w:t>
        </w:r>
      </w:hyperlink>
      <w:r w:rsidRPr="00902230">
        <w:rPr>
          <w:rFonts w:ascii="Calibri" w:hAnsi="Calibri" w:cs="Arial"/>
          <w:sz w:val="22"/>
          <w:szCs w:val="22"/>
        </w:rPr>
        <w:t xml:space="preserve"> </w:t>
      </w:r>
      <w:r w:rsidR="00EF625B">
        <w:rPr>
          <w:rFonts w:ascii="Calibri" w:hAnsi="Calibri" w:cs="Arial"/>
          <w:sz w:val="22"/>
          <w:szCs w:val="22"/>
        </w:rPr>
        <w:t xml:space="preserve">w </w:t>
      </w:r>
      <w:r w:rsidRPr="00902230">
        <w:rPr>
          <w:rFonts w:ascii="Calibri" w:hAnsi="Calibri" w:cs="Arial"/>
          <w:sz w:val="22"/>
          <w:szCs w:val="22"/>
        </w:rPr>
        <w:t xml:space="preserve">terminie </w:t>
      </w:r>
      <w:r w:rsidRPr="00902230">
        <w:rPr>
          <w:rFonts w:ascii="Calibri" w:hAnsi="Calibri" w:cs="Arial"/>
          <w:sz w:val="22"/>
          <w:szCs w:val="22"/>
        </w:rPr>
        <w:br/>
        <w:t xml:space="preserve">do </w:t>
      </w:r>
      <w:r w:rsidR="009C00F9">
        <w:rPr>
          <w:rFonts w:ascii="Calibri" w:hAnsi="Calibri" w:cs="Arial"/>
          <w:b/>
          <w:sz w:val="22"/>
          <w:szCs w:val="22"/>
          <w:u w:val="single"/>
        </w:rPr>
        <w:t>29.09</w:t>
      </w:r>
      <w:bookmarkStart w:id="0" w:name="_GoBack"/>
      <w:bookmarkEnd w:id="0"/>
      <w:r w:rsidR="00485AD6">
        <w:rPr>
          <w:rFonts w:ascii="Calibri" w:hAnsi="Calibri" w:cs="Arial"/>
          <w:b/>
          <w:sz w:val="22"/>
          <w:szCs w:val="22"/>
          <w:u w:val="single"/>
        </w:rPr>
        <w:t xml:space="preserve">.2023 </w:t>
      </w:r>
      <w:r w:rsidR="00320280">
        <w:rPr>
          <w:rFonts w:ascii="Calibri" w:hAnsi="Calibri" w:cs="Arial"/>
          <w:b/>
          <w:sz w:val="22"/>
          <w:szCs w:val="22"/>
          <w:u w:val="single"/>
        </w:rPr>
        <w:t>r.</w:t>
      </w:r>
      <w:r w:rsidR="00B5799B">
        <w:rPr>
          <w:rFonts w:ascii="Calibri" w:hAnsi="Calibri" w:cs="Arial"/>
          <w:b/>
          <w:sz w:val="22"/>
          <w:szCs w:val="22"/>
          <w:u w:val="single"/>
        </w:rPr>
        <w:t xml:space="preserve"> godz. 13</w:t>
      </w:r>
      <w:r w:rsidR="00EF625B">
        <w:rPr>
          <w:rFonts w:ascii="Calibri" w:hAnsi="Calibri" w:cs="Arial"/>
          <w:b/>
          <w:sz w:val="22"/>
          <w:szCs w:val="22"/>
          <w:u w:val="single"/>
        </w:rPr>
        <w:t>:00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EF625B" w:rsidRPr="00A44190" w:rsidRDefault="00EF625B" w:rsidP="00EF625B">
      <w:pPr>
        <w:spacing w:before="100" w:beforeAutospacing="1" w:after="100" w:afterAutospacing="1"/>
        <w:jc w:val="both"/>
        <w:rPr>
          <w:rFonts w:ascii="Calibri" w:hAnsi="Calibri"/>
          <w:b/>
          <w:bCs/>
          <w:iCs/>
        </w:rPr>
      </w:pPr>
      <w:r w:rsidRPr="00A44190">
        <w:rPr>
          <w:rFonts w:ascii="Calibri" w:hAnsi="Calibri"/>
          <w:b/>
          <w:bCs/>
          <w:iCs/>
        </w:rPr>
        <w:t>Do oferty należy dołączyć nw. załączniki:</w:t>
      </w:r>
    </w:p>
    <w:p w:rsidR="00124F69" w:rsidRPr="007E41FB" w:rsidRDefault="00EF625B" w:rsidP="00124F69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</w:rPr>
        <w:t>Oświadczenie o braku występowania powiązań kapitałowych lub osobowych z Zamawiającym</w:t>
      </w:r>
    </w:p>
    <w:p w:rsidR="007E41FB" w:rsidRPr="007E41FB" w:rsidRDefault="00124F69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eastAsia="Calibri" w:hAnsiTheme="minorHAnsi" w:cs="Arial"/>
          <w:sz w:val="22"/>
          <w:szCs w:val="22"/>
        </w:rPr>
        <w:t xml:space="preserve">Oświadczenie odnośnie </w:t>
      </w:r>
      <w:r w:rsidRPr="007E41FB">
        <w:rPr>
          <w:rFonts w:asciiTheme="minorHAnsi" w:hAnsiTheme="minorHAnsi" w:cs="Arial"/>
          <w:sz w:val="22"/>
          <w:szCs w:val="22"/>
        </w:rPr>
        <w:t>obowiązku informacyjnego przewidzianego w art. 13 lub 14 RODO</w:t>
      </w:r>
    </w:p>
    <w:p w:rsidR="007E41FB" w:rsidRPr="007E41FB" w:rsidRDefault="007E41FB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</w:rPr>
        <w:t>O</w:t>
      </w:r>
      <w:r w:rsidRPr="007E41FB">
        <w:rPr>
          <w:rFonts w:asciiTheme="minorHAnsi" w:hAnsiTheme="minorHAnsi" w:cs="Arial"/>
          <w:sz w:val="22"/>
          <w:szCs w:val="22"/>
          <w:lang w:eastAsia="ar-SA"/>
        </w:rPr>
        <w:t>świadczenie o braku występowania powiązań osobowych i kapitałowych</w:t>
      </w:r>
    </w:p>
    <w:p w:rsidR="007E41FB" w:rsidRPr="007E41FB" w:rsidRDefault="007E41FB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  <w:lang w:eastAsia="ar-SA"/>
        </w:rPr>
        <w:t>O</w:t>
      </w:r>
      <w:r w:rsidRPr="007E41FB">
        <w:rPr>
          <w:rFonts w:asciiTheme="minorHAnsi" w:hAnsiTheme="minorHAnsi"/>
          <w:sz w:val="22"/>
          <w:szCs w:val="22"/>
          <w:lang w:eastAsia="pl-PL"/>
        </w:rPr>
        <w:t xml:space="preserve">świadczenie o </w:t>
      </w:r>
      <w:r w:rsidRPr="007E41FB">
        <w:rPr>
          <w:rFonts w:asciiTheme="minorHAnsi" w:hAnsiTheme="minorHAnsi" w:cs="Arial"/>
          <w:sz w:val="22"/>
          <w:szCs w:val="22"/>
          <w:lang w:eastAsia="ar-SA"/>
        </w:rPr>
        <w:t>nie podleganiu</w:t>
      </w:r>
      <w:r w:rsidRPr="007E41FB">
        <w:rPr>
          <w:rFonts w:asciiTheme="minorHAnsi" w:hAnsiTheme="minorHAnsi"/>
          <w:sz w:val="22"/>
          <w:szCs w:val="22"/>
        </w:rPr>
        <w:t xml:space="preserve"> wykluczeniu z postępowania na podstawie art. 7 ust. 1 ustawy z dnia 13 kwietnia 2022 r. o szczególnych rozwiązaniach w zakresie przeciwdziałania wspieraniu agresji na Ukrainę oraz służących ochronie bezpieczeństwa narodowego (Dz. U. poz. 835</w:t>
      </w:r>
    </w:p>
    <w:p w:rsidR="00124F69" w:rsidRPr="007E41FB" w:rsidRDefault="00124F69" w:rsidP="007E41FB">
      <w:pPr>
        <w:pStyle w:val="Akapitzlist1"/>
        <w:spacing w:before="100" w:beforeAutospacing="1" w:after="100" w:afterAutospacing="1" w:line="276" w:lineRule="auto"/>
        <w:ind w:left="720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</w:p>
    <w:p w:rsidR="003919CF" w:rsidRPr="00EF625B" w:rsidRDefault="003919CF" w:rsidP="00EF625B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1D5791" w:rsidRPr="00827253" w:rsidRDefault="001D5791" w:rsidP="001D5791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</w:p>
    <w:p w:rsidR="006A1791" w:rsidRPr="006A1791" w:rsidRDefault="006A1791" w:rsidP="005C120F">
      <w:pPr>
        <w:pStyle w:val="Nagwek2"/>
        <w:jc w:val="both"/>
        <w:rPr>
          <w:rFonts w:asciiTheme="minorHAnsi" w:hAnsiTheme="minorHAnsi"/>
          <w:b w:val="0"/>
          <w:sz w:val="22"/>
          <w:szCs w:val="22"/>
        </w:rPr>
      </w:pPr>
    </w:p>
    <w:p w:rsidR="00945574" w:rsidRDefault="00945574" w:rsidP="00945574"/>
    <w:sectPr w:rsidR="00945574" w:rsidSect="00A410B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1D88" w:rsidRDefault="001F1D88" w:rsidP="00945574">
      <w:pPr>
        <w:spacing w:after="0" w:line="240" w:lineRule="auto"/>
      </w:pPr>
      <w:r>
        <w:separator/>
      </w:r>
    </w:p>
  </w:endnote>
  <w:endnote w:type="continuationSeparator" w:id="0">
    <w:p w:rsidR="001F1D88" w:rsidRDefault="001F1D88" w:rsidP="00945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1D88" w:rsidRDefault="001F1D88" w:rsidP="00945574">
      <w:pPr>
        <w:spacing w:after="0" w:line="240" w:lineRule="auto"/>
      </w:pPr>
      <w:r>
        <w:separator/>
      </w:r>
    </w:p>
  </w:footnote>
  <w:footnote w:type="continuationSeparator" w:id="0">
    <w:p w:rsidR="001F1D88" w:rsidRDefault="001F1D88" w:rsidP="009455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5574" w:rsidRDefault="004F15CC">
    <w:pPr>
      <w:pStyle w:val="Nagwek"/>
    </w:pPr>
    <w:r>
      <w:rPr>
        <w:noProof/>
        <w:lang w:eastAsia="pl-PL"/>
      </w:rPr>
      <w:drawing>
        <wp:inline distT="0" distB="0" distL="0" distR="0">
          <wp:extent cx="1483747" cy="482917"/>
          <wp:effectExtent l="19050" t="0" r="2153" b="0"/>
          <wp:docPr id="1" name="Obraz 1" descr="Lubelska Fundacja Rozwo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ubelska Fundacja Rozwoj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819" cy="4835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</w:t>
    </w:r>
    <w:r>
      <w:rPr>
        <w:noProof/>
        <w:lang w:eastAsia="pl-PL"/>
      </w:rPr>
      <w:drawing>
        <wp:inline distT="0" distB="0" distL="0" distR="0">
          <wp:extent cx="1442430" cy="644056"/>
          <wp:effectExtent l="0" t="0" r="0" b="0"/>
          <wp:docPr id="4" name="Obraz 4" descr="PFRON - Starostwo Powiatowe w Krak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FRON - Starostwo Powiatowe w Krakowie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2306" cy="64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153E50"/>
    <w:multiLevelType w:val="hybridMultilevel"/>
    <w:tmpl w:val="AED82E10"/>
    <w:lvl w:ilvl="0" w:tplc="9BB4E0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E249D"/>
    <w:multiLevelType w:val="hybridMultilevel"/>
    <w:tmpl w:val="B21C711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88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3" w15:restartNumberingAfterBreak="0">
    <w:nsid w:val="41563510"/>
    <w:multiLevelType w:val="hybridMultilevel"/>
    <w:tmpl w:val="ED00A3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D82CE6"/>
    <w:multiLevelType w:val="hybridMultilevel"/>
    <w:tmpl w:val="CE623B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BB58C4"/>
    <w:multiLevelType w:val="hybridMultilevel"/>
    <w:tmpl w:val="4D808A4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5666102"/>
    <w:multiLevelType w:val="hybridMultilevel"/>
    <w:tmpl w:val="C5409B6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A1532BE"/>
    <w:multiLevelType w:val="hybridMultilevel"/>
    <w:tmpl w:val="C7B608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B9633B"/>
    <w:multiLevelType w:val="hybridMultilevel"/>
    <w:tmpl w:val="4F8051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425286"/>
    <w:multiLevelType w:val="hybridMultilevel"/>
    <w:tmpl w:val="89CA6D30"/>
    <w:lvl w:ilvl="0" w:tplc="845E957E">
      <w:start w:val="1"/>
      <w:numFmt w:val="decimal"/>
      <w:lvlText w:val="%1."/>
      <w:lvlJc w:val="left"/>
      <w:pPr>
        <w:ind w:left="859" w:hanging="360"/>
      </w:pPr>
      <w:rPr>
        <w:rFonts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79" w:hanging="360"/>
      </w:pPr>
    </w:lvl>
    <w:lvl w:ilvl="2" w:tplc="0415001B" w:tentative="1">
      <w:start w:val="1"/>
      <w:numFmt w:val="lowerRoman"/>
      <w:lvlText w:val="%3."/>
      <w:lvlJc w:val="right"/>
      <w:pPr>
        <w:ind w:left="2299" w:hanging="180"/>
      </w:pPr>
    </w:lvl>
    <w:lvl w:ilvl="3" w:tplc="0415000F" w:tentative="1">
      <w:start w:val="1"/>
      <w:numFmt w:val="decimal"/>
      <w:lvlText w:val="%4."/>
      <w:lvlJc w:val="left"/>
      <w:pPr>
        <w:ind w:left="3019" w:hanging="360"/>
      </w:pPr>
    </w:lvl>
    <w:lvl w:ilvl="4" w:tplc="04150019" w:tentative="1">
      <w:start w:val="1"/>
      <w:numFmt w:val="lowerLetter"/>
      <w:lvlText w:val="%5."/>
      <w:lvlJc w:val="left"/>
      <w:pPr>
        <w:ind w:left="3739" w:hanging="360"/>
      </w:pPr>
    </w:lvl>
    <w:lvl w:ilvl="5" w:tplc="0415001B" w:tentative="1">
      <w:start w:val="1"/>
      <w:numFmt w:val="lowerRoman"/>
      <w:lvlText w:val="%6."/>
      <w:lvlJc w:val="right"/>
      <w:pPr>
        <w:ind w:left="4459" w:hanging="180"/>
      </w:pPr>
    </w:lvl>
    <w:lvl w:ilvl="6" w:tplc="0415000F" w:tentative="1">
      <w:start w:val="1"/>
      <w:numFmt w:val="decimal"/>
      <w:lvlText w:val="%7."/>
      <w:lvlJc w:val="left"/>
      <w:pPr>
        <w:ind w:left="5179" w:hanging="360"/>
      </w:pPr>
    </w:lvl>
    <w:lvl w:ilvl="7" w:tplc="04150019" w:tentative="1">
      <w:start w:val="1"/>
      <w:numFmt w:val="lowerLetter"/>
      <w:lvlText w:val="%8."/>
      <w:lvlJc w:val="left"/>
      <w:pPr>
        <w:ind w:left="5899" w:hanging="360"/>
      </w:pPr>
    </w:lvl>
    <w:lvl w:ilvl="8" w:tplc="0415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10" w15:restartNumberingAfterBreak="0">
    <w:nsid w:val="76672DE9"/>
    <w:multiLevelType w:val="hybridMultilevel"/>
    <w:tmpl w:val="DBC6C08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10"/>
  </w:num>
  <w:num w:numId="4">
    <w:abstractNumId w:val="5"/>
  </w:num>
  <w:num w:numId="5">
    <w:abstractNumId w:val="6"/>
  </w:num>
  <w:num w:numId="6">
    <w:abstractNumId w:val="7"/>
  </w:num>
  <w:num w:numId="7">
    <w:abstractNumId w:val="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45574"/>
    <w:rsid w:val="00051122"/>
    <w:rsid w:val="00087CC7"/>
    <w:rsid w:val="000D4A0E"/>
    <w:rsid w:val="00124F69"/>
    <w:rsid w:val="001D5791"/>
    <w:rsid w:val="001F1D88"/>
    <w:rsid w:val="002B7E0D"/>
    <w:rsid w:val="00320280"/>
    <w:rsid w:val="00320CCC"/>
    <w:rsid w:val="003919CF"/>
    <w:rsid w:val="00470D52"/>
    <w:rsid w:val="00485AD6"/>
    <w:rsid w:val="004F15CC"/>
    <w:rsid w:val="00511DEB"/>
    <w:rsid w:val="00525398"/>
    <w:rsid w:val="00594917"/>
    <w:rsid w:val="005C120F"/>
    <w:rsid w:val="00696289"/>
    <w:rsid w:val="006A1791"/>
    <w:rsid w:val="007B5D68"/>
    <w:rsid w:val="007E41FB"/>
    <w:rsid w:val="008112D2"/>
    <w:rsid w:val="0083022D"/>
    <w:rsid w:val="00856C32"/>
    <w:rsid w:val="00901BEC"/>
    <w:rsid w:val="00915FEE"/>
    <w:rsid w:val="00945574"/>
    <w:rsid w:val="009C00F9"/>
    <w:rsid w:val="00A410B3"/>
    <w:rsid w:val="00A65879"/>
    <w:rsid w:val="00A96D5D"/>
    <w:rsid w:val="00B2275E"/>
    <w:rsid w:val="00B55E6D"/>
    <w:rsid w:val="00B5799B"/>
    <w:rsid w:val="00BB3248"/>
    <w:rsid w:val="00C04016"/>
    <w:rsid w:val="00C96F82"/>
    <w:rsid w:val="00D15A91"/>
    <w:rsid w:val="00D96786"/>
    <w:rsid w:val="00DC6878"/>
    <w:rsid w:val="00E47872"/>
    <w:rsid w:val="00EE1CBE"/>
    <w:rsid w:val="00EF625B"/>
    <w:rsid w:val="00F168D7"/>
    <w:rsid w:val="00F66E7E"/>
    <w:rsid w:val="00F80540"/>
    <w:rsid w:val="00F84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3F6DC2-1E07-4DCB-AC11-BBB66C9A4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410B3"/>
  </w:style>
  <w:style w:type="paragraph" w:styleId="Nagwek2">
    <w:name w:val="heading 2"/>
    <w:basedOn w:val="Normalny"/>
    <w:link w:val="Nagwek2Znak"/>
    <w:unhideWhenUsed/>
    <w:qFormat/>
    <w:rsid w:val="005C12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5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5574"/>
  </w:style>
  <w:style w:type="paragraph" w:styleId="Stopka">
    <w:name w:val="footer"/>
    <w:basedOn w:val="Normalny"/>
    <w:link w:val="StopkaZnak"/>
    <w:uiPriority w:val="99"/>
    <w:semiHidden/>
    <w:unhideWhenUsed/>
    <w:rsid w:val="00945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45574"/>
  </w:style>
  <w:style w:type="paragraph" w:styleId="Tekstdymka">
    <w:name w:val="Balloon Text"/>
    <w:basedOn w:val="Normalny"/>
    <w:link w:val="TekstdymkaZnak"/>
    <w:uiPriority w:val="99"/>
    <w:semiHidden/>
    <w:unhideWhenUsed/>
    <w:rsid w:val="00945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5574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856C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">
    <w:name w:val="Znak Znak Znak Znak"/>
    <w:basedOn w:val="Normalny"/>
    <w:rsid w:val="00856C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C120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Default">
    <w:name w:val="Default"/>
    <w:rsid w:val="006A17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rsid w:val="003919CF"/>
    <w:rPr>
      <w:color w:val="0563C1"/>
      <w:u w:val="single"/>
    </w:rPr>
  </w:style>
  <w:style w:type="paragraph" w:customStyle="1" w:styleId="Akapitzlist1">
    <w:name w:val="Akapit z listą1"/>
    <w:aliases w:val="Paragraf"/>
    <w:basedOn w:val="Normalny"/>
    <w:link w:val="AkapitzlistZnak"/>
    <w:uiPriority w:val="34"/>
    <w:qFormat/>
    <w:rsid w:val="00EF625B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kapitzlistZnak">
    <w:name w:val="Akapit z listą Znak"/>
    <w:aliases w:val="Paragraf Znak,Punkt 1.1 Znak,List Paragraph Znak"/>
    <w:link w:val="Akapitzlist1"/>
    <w:uiPriority w:val="34"/>
    <w:locked/>
    <w:rsid w:val="00EF625B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aliases w:val="Punkt 1.1,List Paragraph"/>
    <w:basedOn w:val="Normalny"/>
    <w:uiPriority w:val="34"/>
    <w:qFormat/>
    <w:rsid w:val="00124F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arolina.budzinska@lfr.lubl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574</Words>
  <Characters>3448</Characters>
  <Application>Microsoft Office Word</Application>
  <DocSecurity>0</DocSecurity>
  <Lines>28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6</vt:i4>
      </vt:variant>
    </vt:vector>
  </HeadingPairs>
  <TitlesOfParts>
    <vt:vector size="7" baseType="lpstr">
      <vt:lpstr/>
      <vt:lpstr>    Wynajem sali szkoleniowej/ warsztatu ze sprzętem na zajęcia praktyczne dostosowa</vt:lpstr>
      <vt:lpstr>    Miejsce świadczenia usługi: województwo lubelskie</vt:lpstr>
      <vt:lpstr>    Łączna liczba godzin usługi/ 1 szkolenie: 50 – 60 h</vt:lpstr>
      <vt:lpstr>    Czas realizacji usługi: VI.2022 – III. 2023r.</vt:lpstr>
      <vt:lpstr>    </vt:lpstr>
      <vt:lpstr>    </vt:lpstr>
    </vt:vector>
  </TitlesOfParts>
  <Company/>
  <LinksUpToDate>false</LinksUpToDate>
  <CharactersWithSpaces>4014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Monika</dc:creator>
  <cp:lastModifiedBy>kbudzinska</cp:lastModifiedBy>
  <cp:revision>15</cp:revision>
  <cp:lastPrinted>2023-10-04T09:08:00Z</cp:lastPrinted>
  <dcterms:created xsi:type="dcterms:W3CDTF">2021-06-18T07:38:00Z</dcterms:created>
  <dcterms:modified xsi:type="dcterms:W3CDTF">2023-10-04T09:09:00Z</dcterms:modified>
</cp:coreProperties>
</file>