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F21" w:rsidRPr="00850A8C" w:rsidRDefault="00507F21" w:rsidP="00507F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bookmarkStart w:id="0" w:name="_GoBack"/>
      <w:bookmarkEnd w:id="0"/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Szanowni Państwo,</w:t>
      </w:r>
    </w:p>
    <w:p w:rsidR="00507F21" w:rsidRPr="00850A8C" w:rsidRDefault="00507F21" w:rsidP="00CA3F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zwracam się z prośbą o oszacowanie wartości zamówienia polegającego na świadczeniu usług </w:t>
      </w:r>
      <w:r w:rsidR="00850A8C"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polegających na diagnozie kompetencji zawodowych Kandydatów/tek</w:t>
      </w:r>
      <w:r w:rsidR="002F1A4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w projekcie „Start w przedsiębiorczość” mającym na celu przygotowanie do prowadzenia działalności gospodarczej oraz udzielenie dotacji i wsparcia pomostowego</w:t>
      </w: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:</w:t>
      </w:r>
    </w:p>
    <w:p w:rsidR="00507F21" w:rsidRPr="00850A8C" w:rsidRDefault="00507F21" w:rsidP="00CA3F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07F21" w:rsidRPr="00AC3C99" w:rsidRDefault="00507F21" w:rsidP="00CA3F1B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AC3C99">
        <w:rPr>
          <w:rFonts w:ascii="Arial" w:hAnsi="Arial" w:cs="Arial"/>
          <w:b/>
          <w:color w:val="000000" w:themeColor="text1"/>
          <w:sz w:val="20"/>
          <w:szCs w:val="20"/>
        </w:rPr>
        <w:t>Diagnoza kompetencji zawodowych (II etap rekrutacji) Kandydatów/tek do udziału w projekcie (Członek Komisji Rekrutacyjnej)</w:t>
      </w:r>
    </w:p>
    <w:p w:rsidR="00507F21" w:rsidRPr="00850A8C" w:rsidRDefault="00507F21" w:rsidP="00CA3F1B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color w:val="000000" w:themeColor="text1"/>
          <w:sz w:val="20"/>
          <w:szCs w:val="20"/>
        </w:rPr>
        <w:t>Diagnoza, za pomocą dostępnych narzędzi (testy, rozmowa itd.) predyspozycji (w tym np. osobowościowych, poziom motywacji, samodzielność, przedsiębiorczość, odpowiedzialność, umiejętność planowania i analitycznego myślenia, sumienność) Kandydata/</w:t>
      </w:r>
      <w:proofErr w:type="spellStart"/>
      <w:r w:rsidRPr="00850A8C">
        <w:rPr>
          <w:rFonts w:ascii="Arial" w:hAnsi="Arial" w:cs="Arial"/>
          <w:color w:val="000000" w:themeColor="text1"/>
          <w:sz w:val="20"/>
          <w:szCs w:val="20"/>
        </w:rPr>
        <w:t>tki</w:t>
      </w:r>
      <w:proofErr w:type="spellEnd"/>
      <w:r w:rsidRPr="00850A8C">
        <w:rPr>
          <w:rFonts w:ascii="Arial" w:hAnsi="Arial" w:cs="Arial"/>
          <w:color w:val="000000" w:themeColor="text1"/>
          <w:sz w:val="20"/>
          <w:szCs w:val="20"/>
        </w:rPr>
        <w:t xml:space="preserve"> do samodzielnego założenia i prowadzenia działalności gospodarczej. </w:t>
      </w:r>
    </w:p>
    <w:p w:rsidR="00507F21" w:rsidRPr="00850A8C" w:rsidRDefault="00507F21" w:rsidP="00CA3F1B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color w:val="000000" w:themeColor="text1"/>
          <w:sz w:val="20"/>
          <w:szCs w:val="20"/>
        </w:rPr>
        <w:t>Ustalenie i określenie poziomu wiedzy jaką Kandydat/tka posiada na temat prowadzenia indywidualnej działalności gospodarczej.</w:t>
      </w:r>
    </w:p>
    <w:p w:rsidR="00507F21" w:rsidRPr="00850A8C" w:rsidRDefault="00507F21" w:rsidP="00CA3F1B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color w:val="000000" w:themeColor="text1"/>
          <w:sz w:val="20"/>
          <w:szCs w:val="20"/>
        </w:rPr>
        <w:t>Określenie form wsparcia szkoleniowo-doradczego adekwatnego do indywidualnych potrzeb konkretnej osoby.</w:t>
      </w:r>
    </w:p>
    <w:p w:rsidR="00507F21" w:rsidRPr="00850A8C" w:rsidRDefault="00507F21" w:rsidP="00CA3F1B">
      <w:pPr>
        <w:pStyle w:val="Akapitzlist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AC3C99" w:rsidRDefault="00AC3C99" w:rsidP="00CA3F1B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Weryfikacja</w:t>
      </w:r>
      <w:r w:rsidR="00507F21"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predyspozycji 30 osób – indywidualnie w ramach 3 grup liczących po średnio 10 osób.</w:t>
      </w:r>
      <w:r w:rsidRPr="00AC3C99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</w:p>
    <w:p w:rsidR="00507F21" w:rsidRPr="00850A8C" w:rsidRDefault="00AC3C99" w:rsidP="00CA3F1B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</w:t>
      </w: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rzewidywan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 ilość godzin przeznaczona</w:t>
      </w: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na diagnozę kompetencji zawodowych Kandydata/</w:t>
      </w:r>
      <w:proofErr w:type="spellStart"/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tki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-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br/>
      </w: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1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godzina zegarowa (wraz z analizą testu).</w:t>
      </w:r>
    </w:p>
    <w:p w:rsidR="00507F21" w:rsidRPr="00850A8C" w:rsidRDefault="00507F21" w:rsidP="00CA3F1B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Termin realizacji: czerwiec 2017 – listopad/grudzień 2017</w:t>
      </w:r>
    </w:p>
    <w:p w:rsidR="00507F21" w:rsidRPr="00850A8C" w:rsidRDefault="00507F21" w:rsidP="00CA3F1B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Miejsce realizacji usługi: Lublin</w:t>
      </w:r>
    </w:p>
    <w:p w:rsidR="00507F21" w:rsidRPr="00850A8C" w:rsidRDefault="00507F21" w:rsidP="00507F21">
      <w:pPr>
        <w:pStyle w:val="Akapitzlist"/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07F21" w:rsidRPr="00850A8C" w:rsidRDefault="00507F21" w:rsidP="00850A8C">
      <w:pPr>
        <w:pStyle w:val="Default"/>
        <w:rPr>
          <w:rFonts w:ascii="Arial" w:hAnsi="Arial" w:cs="Arial"/>
          <w:b/>
          <w:sz w:val="20"/>
          <w:szCs w:val="20"/>
        </w:rPr>
      </w:pPr>
      <w:r w:rsidRPr="00850A8C">
        <w:rPr>
          <w:rFonts w:ascii="Arial" w:hAnsi="Arial" w:cs="Arial"/>
          <w:b/>
          <w:sz w:val="20"/>
          <w:szCs w:val="20"/>
        </w:rPr>
        <w:t>Wymogi ogólne dot. osób składających ofertę:</w:t>
      </w:r>
    </w:p>
    <w:p w:rsidR="00507F21" w:rsidRPr="00850A8C" w:rsidRDefault="00507F21" w:rsidP="00850A8C">
      <w:pPr>
        <w:pStyle w:val="Default"/>
        <w:rPr>
          <w:rFonts w:ascii="Arial" w:hAnsi="Arial" w:cs="Arial"/>
          <w:sz w:val="20"/>
          <w:szCs w:val="20"/>
        </w:rPr>
      </w:pPr>
      <w:r w:rsidRPr="00850A8C">
        <w:rPr>
          <w:rFonts w:ascii="Arial" w:hAnsi="Arial" w:cs="Arial"/>
          <w:sz w:val="20"/>
          <w:szCs w:val="20"/>
        </w:rPr>
        <w:t>Osoby składające ofertę powinny wykazywać się udokumentowaną wiedzą</w:t>
      </w:r>
      <w:r w:rsidR="005E5AC0">
        <w:rPr>
          <w:rFonts w:ascii="Arial" w:hAnsi="Arial" w:cs="Arial"/>
          <w:sz w:val="20"/>
          <w:szCs w:val="20"/>
        </w:rPr>
        <w:t xml:space="preserve"> (studia kierunkowe, studia podyplomowe)</w:t>
      </w:r>
      <w:r w:rsidRPr="00850A8C">
        <w:rPr>
          <w:rFonts w:ascii="Arial" w:hAnsi="Arial" w:cs="Arial"/>
          <w:sz w:val="20"/>
          <w:szCs w:val="20"/>
        </w:rPr>
        <w:t xml:space="preserve"> i doświadczeniem zawodowym w diagnozowaniu kompetencji zawodowych osób zamierzających rozpocząć prowadzenie działalności gospodarczej – min. 2 lata. </w:t>
      </w:r>
    </w:p>
    <w:p w:rsidR="000438FF" w:rsidRPr="00850A8C" w:rsidRDefault="000438FF">
      <w:pPr>
        <w:rPr>
          <w:rFonts w:ascii="Arial" w:hAnsi="Arial" w:cs="Arial"/>
          <w:sz w:val="20"/>
          <w:szCs w:val="20"/>
        </w:rPr>
      </w:pP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 ofercie należy podać: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pl-PL"/>
        </w:rPr>
        <w:t>cenę brutto za 1 godzinę zegarową diagnozy kompetencji zawodowych</w:t>
      </w:r>
    </w:p>
    <w:p w:rsidR="00850A8C" w:rsidRPr="00850A8C" w:rsidRDefault="00850A8C">
      <w:pPr>
        <w:rPr>
          <w:rFonts w:ascii="Arial" w:hAnsi="Arial" w:cs="Arial"/>
          <w:sz w:val="20"/>
          <w:szCs w:val="20"/>
        </w:rPr>
      </w:pP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Ofertę należy przesłać drogą mailową w terminie do </w:t>
      </w:r>
      <w:r w:rsidRPr="00850A8C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26 maja 2017 r.</w:t>
      </w:r>
      <w:r w:rsidRPr="00850A8C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 </w:t>
      </w: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na adres: </w:t>
      </w:r>
      <w:hyperlink r:id="rId5" w:history="1">
        <w:r w:rsidRPr="00850A8C">
          <w:rPr>
            <w:rStyle w:val="Hipercze"/>
            <w:rFonts w:ascii="Arial" w:eastAsia="Times New Roman" w:hAnsi="Arial" w:cs="Arial"/>
            <w:color w:val="000000" w:themeColor="text1"/>
            <w:sz w:val="20"/>
            <w:szCs w:val="20"/>
            <w:lang w:eastAsia="pl-PL"/>
          </w:rPr>
          <w:t>grzegorz.charmast@lfr.lublin.pl</w:t>
        </w:r>
      </w:hyperlink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 poważaniem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Grzegorz Charmast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Lubelska Fundacja Rozwoju</w:t>
      </w:r>
    </w:p>
    <w:p w:rsidR="00850A8C" w:rsidRPr="002F1A44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</w:pPr>
      <w:r w:rsidRPr="002F1A44"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  <w:t>tel. 81 528 53 18</w:t>
      </w:r>
    </w:p>
    <w:p w:rsidR="00850A8C" w:rsidRPr="002F1A44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</w:pPr>
      <w:r w:rsidRPr="002F1A44"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  <w:t xml:space="preserve">email: </w:t>
      </w:r>
      <w:hyperlink r:id="rId6" w:history="1">
        <w:r w:rsidRPr="002F1A44">
          <w:rPr>
            <w:rStyle w:val="Hipercze"/>
            <w:rFonts w:ascii="Arial" w:eastAsia="Times New Roman" w:hAnsi="Arial" w:cs="Arial"/>
            <w:color w:val="000000" w:themeColor="text1"/>
            <w:sz w:val="20"/>
            <w:szCs w:val="20"/>
            <w:lang w:val="en-US" w:eastAsia="pl-PL"/>
          </w:rPr>
          <w:t>grzegorz.charmast@lfr.lublin.pl</w:t>
        </w:r>
      </w:hyperlink>
      <w:r w:rsidRPr="002F1A44">
        <w:rPr>
          <w:rStyle w:val="Hipercze"/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  <w:t xml:space="preserve"> </w:t>
      </w:r>
    </w:p>
    <w:p w:rsidR="00850A8C" w:rsidRPr="002F1A44" w:rsidRDefault="00850A8C" w:rsidP="00850A8C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850A8C" w:rsidRPr="002F1A44" w:rsidRDefault="00850A8C">
      <w:pPr>
        <w:rPr>
          <w:rFonts w:ascii="Arial" w:hAnsi="Arial" w:cs="Arial"/>
          <w:sz w:val="20"/>
          <w:szCs w:val="20"/>
          <w:lang w:val="en-US"/>
        </w:rPr>
      </w:pPr>
    </w:p>
    <w:sectPr w:rsidR="00850A8C" w:rsidRPr="002F1A44" w:rsidSect="004A4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45DB5"/>
    <w:multiLevelType w:val="hybridMultilevel"/>
    <w:tmpl w:val="9E76B55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8F0120"/>
    <w:multiLevelType w:val="hybridMultilevel"/>
    <w:tmpl w:val="C9AA35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4C4DFF"/>
    <w:multiLevelType w:val="hybridMultilevel"/>
    <w:tmpl w:val="58983FC6"/>
    <w:lvl w:ilvl="0" w:tplc="D97C200E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95556"/>
    <w:multiLevelType w:val="hybridMultilevel"/>
    <w:tmpl w:val="02445BF2"/>
    <w:lvl w:ilvl="0" w:tplc="BE36D3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F21"/>
    <w:rsid w:val="000438FF"/>
    <w:rsid w:val="002B3023"/>
    <w:rsid w:val="002F1A44"/>
    <w:rsid w:val="004A4721"/>
    <w:rsid w:val="00507F21"/>
    <w:rsid w:val="005E5AC0"/>
    <w:rsid w:val="006B7D18"/>
    <w:rsid w:val="00850A8C"/>
    <w:rsid w:val="00974BEB"/>
    <w:rsid w:val="00AC3C99"/>
    <w:rsid w:val="00CA3F1B"/>
    <w:rsid w:val="00F7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4CD6E-DF6A-4B2A-B5FD-EB4CC334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7F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507F21"/>
  </w:style>
  <w:style w:type="paragraph" w:styleId="Akapitzlist">
    <w:name w:val="List Paragraph"/>
    <w:basedOn w:val="Normalny"/>
    <w:uiPriority w:val="34"/>
    <w:qFormat/>
    <w:rsid w:val="00507F21"/>
    <w:pPr>
      <w:ind w:left="720"/>
      <w:contextualSpacing/>
    </w:pPr>
  </w:style>
  <w:style w:type="paragraph" w:customStyle="1" w:styleId="Default">
    <w:name w:val="Default"/>
    <w:rsid w:val="00507F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zegorz.charmast@lfr.lublin.pl" TargetMode="External"/><Relationship Id="rId5" Type="http://schemas.openxmlformats.org/officeDocument/2006/relationships/hyperlink" Target="mailto:grzegorz.charmast@lfr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Agnieszka</cp:lastModifiedBy>
  <cp:revision>3</cp:revision>
  <cp:lastPrinted>2017-05-19T11:58:00Z</cp:lastPrinted>
  <dcterms:created xsi:type="dcterms:W3CDTF">2017-05-23T12:51:00Z</dcterms:created>
  <dcterms:modified xsi:type="dcterms:W3CDTF">2017-05-23T13:43:00Z</dcterms:modified>
</cp:coreProperties>
</file>